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</w:t>
      </w: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Поставьте ударение в следующих существительных.</w:t>
      </w:r>
    </w:p>
    <w:p w:rsidR="001B0A76" w:rsidRPr="002623F8" w:rsidRDefault="001B0A76" w:rsidP="001B0A76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Агент, агрономия, алфавит, апостроф, асимметрия, афера, буржуазия, бытие, вероисповедание, газопровод, гастрономия, генезис, де-факто, де-юре, диспансер, договор, еретик, жалюзи, житие, знамение, каталог, квартал, намерение, некролог, нефтепровод, обеспечение, плато, премирование, ракурс, свекла, упрочение, факсимиле, феномен, ходатайство.</w:t>
      </w:r>
      <w:proofErr w:type="gramEnd"/>
    </w:p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</w:pPr>
    </w:p>
    <w:p w:rsidR="001B0A76" w:rsidRPr="002623F8" w:rsidRDefault="001B0A76" w:rsidP="001B0A76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</w:t>
      </w: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Объясните значения слов с разными ударениями, составьте с каждым из них словосочетание.</w:t>
      </w:r>
    </w:p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тлас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атл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бр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о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ня – брон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я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дение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proofErr w:type="spellEnd"/>
      <w:proofErr w:type="gram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ир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кл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клуб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остр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о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та – острот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а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рина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старин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сить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трус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гольный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гольный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B0A76" w:rsidRPr="002623F8" w:rsidRDefault="001B0A76" w:rsidP="001B0A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3</w:t>
      </w: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Образуйте от следующих существительных формы родительного падежа единственного числа и расставьте в них ударение. Чем обусловлена постановка ударения в том или ином случае?</w:t>
      </w:r>
    </w:p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Винт, герб, горб, гриб,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гусь,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жгут, жезл, клок, крюк, пласт, плод, пруд,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стержень, торт,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шест, ячмень.</w:t>
      </w:r>
      <w:proofErr w:type="gramEnd"/>
    </w:p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</w:pPr>
    </w:p>
    <w:p w:rsidR="001B0A76" w:rsidRPr="002623F8" w:rsidRDefault="001B0A76" w:rsidP="001B0A7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4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Поставьте ударение в формах родительного падежа множественного числа существительных 3-го склонения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Дерзостей, должностей, жердей, кистей, крепостей, плетей, плоскостей, повестей, проповедей, скатертей, тростей, шалостей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, щелей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1B0A76" w:rsidRPr="002623F8" w:rsidRDefault="001B0A76" w:rsidP="001B0A7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:rsidR="001B0A76" w:rsidRPr="002623F8" w:rsidRDefault="001B0A76" w:rsidP="001B0A76">
      <w:pPr>
        <w:spacing w:after="0" w:line="240" w:lineRule="auto"/>
        <w:ind w:left="372" w:firstLine="34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  <w:t>Задание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5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Расставьте ударение в начальных формах прилагательных</w:t>
      </w:r>
      <w:r w:rsidRPr="00262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1B0A76" w:rsidRPr="002623F8" w:rsidRDefault="001B0A76" w:rsidP="001B0A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Арахисовый, безудержный, валовой, гербовый, давнишний, двоюродный, зубчатый, искристый, кедровый, мизерный, одновременный, оптовый, уставный.</w:t>
      </w:r>
      <w:proofErr w:type="gramEnd"/>
    </w:p>
    <w:p w:rsidR="001E7254" w:rsidRDefault="001E7254">
      <w:bookmarkStart w:id="0" w:name="_GoBack"/>
      <w:bookmarkEnd w:id="0"/>
    </w:p>
    <w:sectPr w:rsidR="001E7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53C"/>
    <w:rsid w:val="001B0A76"/>
    <w:rsid w:val="001E7254"/>
    <w:rsid w:val="00AC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2017-10-02T02:41:00Z</dcterms:created>
  <dcterms:modified xsi:type="dcterms:W3CDTF">2017-10-02T02:41:00Z</dcterms:modified>
</cp:coreProperties>
</file>